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5D" w:rsidRDefault="00640EB3" w:rsidP="00640EB3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614159" cy="1432560"/>
            <wp:effectExtent l="19050" t="0" r="0" b="0"/>
            <wp:docPr id="1" name="Immagine 1" descr="Confcommercio La Spe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commercio La Spez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677" cy="143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EB3" w:rsidRDefault="00640EB3" w:rsidP="00640EB3">
      <w:pPr>
        <w:jc w:val="center"/>
      </w:pPr>
    </w:p>
    <w:p w:rsidR="00640EB3" w:rsidRPr="00640EB3" w:rsidRDefault="00640EB3" w:rsidP="00640EB3">
      <w:pPr>
        <w:jc w:val="center"/>
        <w:rPr>
          <w:rFonts w:ascii="Arial" w:hAnsi="Arial" w:cs="Arial"/>
          <w:b/>
          <w:color w:val="548DD4" w:themeColor="text2" w:themeTint="99"/>
          <w:sz w:val="48"/>
          <w:szCs w:val="48"/>
        </w:rPr>
      </w:pPr>
      <w:r w:rsidRPr="00640EB3">
        <w:rPr>
          <w:rFonts w:ascii="Arial" w:hAnsi="Arial" w:cs="Arial"/>
          <w:b/>
          <w:color w:val="548DD4" w:themeColor="text2" w:themeTint="99"/>
          <w:sz w:val="48"/>
          <w:szCs w:val="48"/>
        </w:rPr>
        <w:t>AVVISO ALLA CLIENTELA</w:t>
      </w:r>
    </w:p>
    <w:p w:rsidR="00640EB3" w:rsidRDefault="00640EB3" w:rsidP="00640EB3">
      <w:pPr>
        <w:spacing w:line="240" w:lineRule="auto"/>
        <w:jc w:val="cent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IN APPLICAZIONE DEL DECRETO DEL PRESIDENTE DEL CONSIGLIO DEI MINISTRI DEL 3 NOVEMBRE 2020</w:t>
      </w:r>
    </w:p>
    <w:p w:rsidR="00640EB3" w:rsidRDefault="00640EB3" w:rsidP="00640EB3">
      <w:pPr>
        <w:spacing w:line="240" w:lineRule="auto"/>
        <w:jc w:val="center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640EB3" w:rsidRPr="00640EB3" w:rsidRDefault="00640EB3" w:rsidP="00640EB3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640EB3">
        <w:rPr>
          <w:rFonts w:ascii="Arial" w:hAnsi="Arial" w:cs="Arial"/>
          <w:b/>
          <w:sz w:val="48"/>
          <w:szCs w:val="48"/>
        </w:rPr>
        <w:t>Gentili clienti,</w:t>
      </w:r>
    </w:p>
    <w:p w:rsidR="00640EB3" w:rsidRPr="00640EB3" w:rsidRDefault="00640EB3" w:rsidP="00640EB3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640EB3">
        <w:rPr>
          <w:rFonts w:ascii="Arial" w:hAnsi="Arial" w:cs="Arial"/>
          <w:b/>
          <w:sz w:val="48"/>
          <w:szCs w:val="48"/>
        </w:rPr>
        <w:t xml:space="preserve">abbiamo l’obbligo di fare entrare un solo cliente per volta </w:t>
      </w:r>
    </w:p>
    <w:p w:rsidR="00640EB3" w:rsidRPr="00640EB3" w:rsidRDefault="00640EB3" w:rsidP="00640EB3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640EB3">
        <w:rPr>
          <w:rFonts w:ascii="Arial" w:hAnsi="Arial" w:cs="Arial"/>
          <w:b/>
          <w:sz w:val="48"/>
          <w:szCs w:val="48"/>
        </w:rPr>
        <w:t>all’interno del locale.</w:t>
      </w:r>
    </w:p>
    <w:p w:rsidR="00640EB3" w:rsidRPr="00640EB3" w:rsidRDefault="00640EB3" w:rsidP="00640EB3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640EB3">
        <w:rPr>
          <w:rFonts w:ascii="Arial" w:hAnsi="Arial" w:cs="Arial"/>
          <w:b/>
          <w:sz w:val="48"/>
          <w:szCs w:val="48"/>
        </w:rPr>
        <w:t>La sosta all’interno del locale è consentita solamente per il tempo necessario alla consegna e pagamento della merce acquistata.</w:t>
      </w:r>
    </w:p>
    <w:p w:rsidR="00640EB3" w:rsidRPr="00640EB3" w:rsidRDefault="00640EB3" w:rsidP="00640EB3">
      <w:pPr>
        <w:spacing w:line="240" w:lineRule="auto"/>
        <w:jc w:val="center"/>
        <w:rPr>
          <w:rFonts w:ascii="Arial" w:hAnsi="Arial" w:cs="Arial"/>
          <w:b/>
          <w:color w:val="548DD4" w:themeColor="text2" w:themeTint="99"/>
          <w:sz w:val="48"/>
          <w:szCs w:val="48"/>
        </w:rPr>
      </w:pPr>
      <w:r w:rsidRPr="00640EB3">
        <w:rPr>
          <w:rFonts w:ascii="Arial" w:hAnsi="Arial" w:cs="Arial"/>
          <w:b/>
          <w:sz w:val="48"/>
          <w:szCs w:val="48"/>
        </w:rPr>
        <w:t>Confidiamo nella vostra comprensione e collaborazione</w:t>
      </w:r>
      <w:r w:rsidRPr="00640EB3">
        <w:rPr>
          <w:rFonts w:ascii="Arial" w:hAnsi="Arial" w:cs="Arial"/>
          <w:b/>
          <w:color w:val="548DD4" w:themeColor="text2" w:themeTint="99"/>
          <w:sz w:val="48"/>
          <w:szCs w:val="48"/>
        </w:rPr>
        <w:t>.</w:t>
      </w:r>
    </w:p>
    <w:sectPr w:rsidR="00640EB3" w:rsidRPr="00640EB3" w:rsidSect="00640EB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40EB3"/>
    <w:rsid w:val="002157C0"/>
    <w:rsid w:val="00640EB3"/>
    <w:rsid w:val="00A95E5D"/>
    <w:rsid w:val="00D3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5E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HP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selene</cp:lastModifiedBy>
  <cp:revision>2</cp:revision>
  <dcterms:created xsi:type="dcterms:W3CDTF">2020-11-11T09:52:00Z</dcterms:created>
  <dcterms:modified xsi:type="dcterms:W3CDTF">2020-11-11T09:52:00Z</dcterms:modified>
</cp:coreProperties>
</file>